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2186D" w:rsidRDefault="00B11F54">
      <w:pPr>
        <w:pBdr>
          <w:top w:val="single" w:sz="4" w:space="1" w:color="auto"/>
        </w:pBdr>
      </w:pPr>
      <w:bookmarkStart w:id="0" w:name="_GoBack"/>
      <w:bookmarkEnd w:id="0"/>
      <w:r>
        <w:rPr>
          <w:noProof/>
        </w:rPr>
        <w:drawing>
          <wp:inline distT="19050" distB="19050" distL="19050" distR="19050">
            <wp:extent cx="5918200" cy="765724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t xml:space="preserve">Frederick County Public Schools Technology Services Page 1 </w:t>
      </w:r>
      <w:proofErr w:type="gramStart"/>
      <w:r>
        <w:t>of 73 PS.Financial.20-May-13</w:t>
      </w:r>
      <w:proofErr w:type="gramEnd"/>
    </w:p>
    <w:p w:rsidR="0042186D" w:rsidRDefault="00B11F54">
      <w:r>
        <w:lastRenderedPageBreak/>
        <w:br w:type="page"/>
      </w:r>
    </w:p>
    <w:p w:rsidR="0042186D" w:rsidRDefault="00B11F54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t xml:space="preserve">Table of Contents A. GENERAL INFORMATION </w:t>
      </w:r>
      <w:r>
        <w:lastRenderedPageBreak/>
        <w:t>...................................................................................................................... 5</w:t>
      </w:r>
    </w:p>
    <w:p w:rsidR="0042186D" w:rsidRDefault="00B11F54">
      <w:pPr>
        <w:widowControl w:val="0"/>
        <w:spacing w:after="100"/>
      </w:pPr>
      <w:r>
        <w:t xml:space="preserve">Logging into PeopleSoft </w:t>
      </w:r>
      <w:proofErr w:type="gramStart"/>
      <w:r>
        <w:t>Financials ...........................................................</w:t>
      </w:r>
      <w:r>
        <w:t>................................................</w:t>
      </w:r>
      <w:proofErr w:type="gramEnd"/>
      <w:r>
        <w:t xml:space="preserve"> 5</w:t>
      </w:r>
    </w:p>
    <w:p w:rsidR="0042186D" w:rsidRDefault="00B11F54">
      <w:pPr>
        <w:widowControl w:val="0"/>
        <w:spacing w:after="100"/>
      </w:pPr>
      <w:r>
        <w:t>The PeopleSoft Menu ............................................................................................................................... 5</w:t>
      </w:r>
    </w:p>
    <w:p w:rsidR="0042186D" w:rsidRDefault="00B11F54">
      <w:pPr>
        <w:widowControl w:val="0"/>
        <w:spacing w:after="100"/>
      </w:pPr>
      <w:proofErr w:type="gramStart"/>
      <w:r>
        <w:t>Saving ................................................</w:t>
      </w:r>
      <w:r>
        <w:t>........................................................................................................</w:t>
      </w:r>
      <w:proofErr w:type="gramEnd"/>
      <w:r>
        <w:t xml:space="preserve"> 5</w:t>
      </w:r>
    </w:p>
    <w:p w:rsidR="0042186D" w:rsidRDefault="00B11F54">
      <w:pPr>
        <w:widowControl w:val="0"/>
        <w:spacing w:after="100"/>
      </w:pPr>
      <w:r>
        <w:t>Search...............................................................................................................................................</w:t>
      </w:r>
      <w:r>
        <w:t>......... 5</w:t>
      </w:r>
    </w:p>
    <w:p w:rsidR="0042186D" w:rsidRDefault="00B11F54">
      <w:pPr>
        <w:widowControl w:val="0"/>
        <w:spacing w:after="100"/>
      </w:pPr>
      <w:proofErr w:type="gramStart"/>
      <w:r>
        <w:t>Worklist .....................................................................................................................................................</w:t>
      </w:r>
      <w:proofErr w:type="gramEnd"/>
      <w:r>
        <w:t xml:space="preserve"> 6</w:t>
      </w:r>
    </w:p>
    <w:p w:rsidR="0042186D" w:rsidRDefault="00B11F54">
      <w:pPr>
        <w:widowControl w:val="0"/>
        <w:spacing w:after="100"/>
      </w:pPr>
      <w:r>
        <w:t>My Favorites ......................................................................</w:t>
      </w:r>
      <w:r>
        <w:t>....................................................................... 6</w:t>
      </w:r>
    </w:p>
    <w:p w:rsidR="0042186D" w:rsidRDefault="00B11F54">
      <w:pPr>
        <w:widowControl w:val="0"/>
        <w:spacing w:after="100"/>
      </w:pPr>
      <w:r>
        <w:t>Creating Favorites ................................................................................................................................. 6</w:t>
      </w:r>
    </w:p>
    <w:p w:rsidR="0042186D" w:rsidRDefault="00B11F54">
      <w:pPr>
        <w:widowControl w:val="0"/>
        <w:spacing w:after="100"/>
      </w:pPr>
      <w:r>
        <w:t>B. TIPS ON WORKING IN PEOPLESOF</w:t>
      </w:r>
      <w:r>
        <w:t>T FINANCIALS .................................................................................. 8</w:t>
      </w:r>
    </w:p>
    <w:p w:rsidR="0042186D" w:rsidRDefault="00B11F54">
      <w:pPr>
        <w:widowControl w:val="0"/>
        <w:spacing w:after="100"/>
      </w:pPr>
      <w:r>
        <w:t xml:space="preserve">To See More of the PeopleSoft </w:t>
      </w:r>
      <w:proofErr w:type="gramStart"/>
      <w:r>
        <w:t>Screen .....................................................................................................</w:t>
      </w:r>
      <w:proofErr w:type="gramEnd"/>
      <w:r>
        <w:t xml:space="preserve"> 8</w:t>
      </w:r>
    </w:p>
    <w:p w:rsidR="0042186D" w:rsidRDefault="00B11F54">
      <w:pPr>
        <w:widowControl w:val="0"/>
        <w:spacing w:after="100"/>
      </w:pPr>
      <w:r>
        <w:t>Things you should</w:t>
      </w:r>
      <w:r>
        <w:t xml:space="preserve"> ALWAYS do .................................................................................................................. 8</w:t>
      </w:r>
    </w:p>
    <w:p w:rsidR="0042186D" w:rsidRDefault="00B11F54">
      <w:pPr>
        <w:widowControl w:val="0"/>
        <w:spacing w:after="100"/>
      </w:pPr>
      <w:r>
        <w:t>Things you should NOT do .......................................................................................................</w:t>
      </w:r>
      <w:r>
        <w:t>................. 8</w:t>
      </w:r>
    </w:p>
    <w:p w:rsidR="0042186D" w:rsidRDefault="00B11F54">
      <w:pPr>
        <w:widowControl w:val="0"/>
        <w:spacing w:after="100"/>
      </w:pPr>
      <w:r>
        <w:t>C. REQUISITIONS ....................................................................................................................................... 9</w:t>
      </w:r>
    </w:p>
    <w:p w:rsidR="0042186D" w:rsidRDefault="00B11F54">
      <w:pPr>
        <w:widowControl w:val="0"/>
        <w:spacing w:after="100"/>
      </w:pPr>
      <w:r>
        <w:t>Creating a Requisition ...........................................................</w:t>
      </w:r>
      <w:r>
        <w:t>.................................................................... 9</w:t>
      </w:r>
    </w:p>
    <w:p w:rsidR="0042186D" w:rsidRDefault="00B11F54">
      <w:pPr>
        <w:widowControl w:val="0"/>
        <w:spacing w:after="100"/>
      </w:pPr>
      <w:r>
        <w:t xml:space="preserve">Step 1 – Opening a New </w:t>
      </w:r>
      <w:proofErr w:type="gramStart"/>
      <w:r>
        <w:t>Requisition .....................................................................................................</w:t>
      </w:r>
      <w:proofErr w:type="gramEnd"/>
      <w:r>
        <w:t xml:space="preserve"> 9</w:t>
      </w:r>
    </w:p>
    <w:p w:rsidR="0042186D" w:rsidRDefault="00B11F54">
      <w:pPr>
        <w:widowControl w:val="0"/>
        <w:spacing w:after="100"/>
      </w:pPr>
      <w:r>
        <w:t xml:space="preserve">Step 2 – Begin Creating your Requisition (USE </w:t>
      </w:r>
      <w:r>
        <w:t>ALL CAPS</w:t>
      </w:r>
      <w:proofErr w:type="gramStart"/>
      <w:r>
        <w:t>) ....................................................................</w:t>
      </w:r>
      <w:proofErr w:type="gramEnd"/>
      <w:r>
        <w:t xml:space="preserve"> 9</w:t>
      </w:r>
    </w:p>
    <w:p w:rsidR="0042186D" w:rsidRDefault="00B11F54">
      <w:pPr>
        <w:widowControl w:val="0"/>
        <w:spacing w:after="100"/>
      </w:pPr>
      <w:r>
        <w:t>Step 3 – Enter the Requisition Defaults ................................................................................................ 9</w:t>
      </w:r>
    </w:p>
    <w:p w:rsidR="0042186D" w:rsidRDefault="00B11F54">
      <w:pPr>
        <w:widowControl w:val="0"/>
        <w:spacing w:after="100"/>
      </w:pPr>
      <w:r>
        <w:t>Step 4 – Enter the Appropriate Requi</w:t>
      </w:r>
      <w:r>
        <w:t>sition Format ........................................................................... 10</w:t>
      </w:r>
    </w:p>
    <w:p w:rsidR="0042186D" w:rsidRDefault="00B11F54">
      <w:pPr>
        <w:widowControl w:val="0"/>
        <w:spacing w:after="100"/>
      </w:pPr>
      <w:r>
        <w:t xml:space="preserve">Step 5 – Add Header Comments &amp; Attaching </w:t>
      </w:r>
      <w:proofErr w:type="gramStart"/>
      <w:r>
        <w:t>Files .............................................................................</w:t>
      </w:r>
      <w:proofErr w:type="gramEnd"/>
      <w:r>
        <w:t xml:space="preserve"> 10</w:t>
      </w:r>
    </w:p>
    <w:p w:rsidR="0042186D" w:rsidRDefault="00B11F54">
      <w:pPr>
        <w:widowControl w:val="0"/>
        <w:spacing w:after="100"/>
      </w:pPr>
      <w:r>
        <w:lastRenderedPageBreak/>
        <w:t xml:space="preserve">Step 6 – Enter items to be </w:t>
      </w:r>
      <w:proofErr w:type="gramStart"/>
      <w:r>
        <w:t xml:space="preserve">ordered </w:t>
      </w:r>
      <w:r>
        <w:t>.....................................................................................................</w:t>
      </w:r>
      <w:proofErr w:type="gramEnd"/>
      <w:r>
        <w:t xml:space="preserve"> 11</w:t>
      </w:r>
    </w:p>
    <w:p w:rsidR="0042186D" w:rsidRDefault="00B11F54">
      <w:pPr>
        <w:widowControl w:val="0"/>
        <w:spacing w:after="100"/>
      </w:pPr>
      <w:r>
        <w:t>Step 7 – Finalizing the Requisition ...................................................................................................... 13</w:t>
      </w:r>
    </w:p>
    <w:p w:rsidR="0042186D" w:rsidRDefault="00B11F54">
      <w:pPr>
        <w:widowControl w:val="0"/>
        <w:spacing w:after="100"/>
      </w:pPr>
      <w:r>
        <w:t>Printing a Requisition .............................................................................................................................. 14</w:t>
      </w:r>
    </w:p>
    <w:p w:rsidR="0042186D" w:rsidRDefault="00B11F54">
      <w:pPr>
        <w:widowControl w:val="0"/>
        <w:spacing w:after="100"/>
      </w:pPr>
      <w:r>
        <w:t>Opening a Requisition that is in Workflow .............................................................</w:t>
      </w:r>
      <w:r>
        <w:t>................................ 14</w:t>
      </w:r>
    </w:p>
    <w:p w:rsidR="0042186D" w:rsidRDefault="00B11F54">
      <w:pPr>
        <w:widowControl w:val="0"/>
        <w:spacing w:after="100"/>
      </w:pPr>
      <w:r>
        <w:t>Copying a Previously Created Requisition .............................................................................................. 15</w:t>
      </w:r>
    </w:p>
    <w:p w:rsidR="0042186D" w:rsidRDefault="00B11F54">
      <w:pPr>
        <w:widowControl w:val="0"/>
        <w:spacing w:after="100"/>
      </w:pPr>
      <w:r>
        <w:t>Resubmitting a Denied Requisition ...............................................</w:t>
      </w:r>
      <w:r>
        <w:t>.......................................................... 15</w:t>
      </w:r>
    </w:p>
    <w:p w:rsidR="0042186D" w:rsidRDefault="00B11F54">
      <w:pPr>
        <w:widowControl w:val="0"/>
        <w:spacing w:after="100"/>
      </w:pPr>
      <w:r>
        <w:t>How to Change Codes on a Requisition Once it is in Workflow ............................................................. 16</w:t>
      </w:r>
    </w:p>
    <w:p w:rsidR="0042186D" w:rsidRDefault="00B11F54">
      <w:pPr>
        <w:widowControl w:val="0"/>
        <w:spacing w:after="100"/>
      </w:pPr>
      <w:r>
        <w:t>To change the codes for the ENTIRE Requisition: .....................</w:t>
      </w:r>
      <w:r>
        <w:t>.......................................................... 16</w:t>
      </w:r>
    </w:p>
    <w:p w:rsidR="0042186D" w:rsidRDefault="00B11F54">
      <w:pPr>
        <w:widowControl w:val="0"/>
        <w:spacing w:after="100"/>
      </w:pPr>
      <w:r>
        <w:t>To change the code on ONE line of a Requisition: .............................................................................. 16</w:t>
      </w:r>
    </w:p>
    <w:p w:rsidR="0042186D" w:rsidRDefault="00B11F54">
      <w:pPr>
        <w:widowControl w:val="0"/>
        <w:spacing w:after="100"/>
      </w:pPr>
      <w:r>
        <w:t>Canceling a Requisition .......................................</w:t>
      </w:r>
      <w:r>
        <w:t>.................................................................................... 16</w:t>
      </w:r>
    </w:p>
    <w:p w:rsidR="0042186D" w:rsidRDefault="00B11F54">
      <w:pPr>
        <w:widowControl w:val="0"/>
        <w:spacing w:after="100"/>
      </w:pPr>
      <w:r>
        <w:t>Tracking Requisitions in Workflow ......................................................................................................... 17</w:t>
      </w:r>
    </w:p>
    <w:p w:rsidR="0042186D" w:rsidRDefault="00B11F54">
      <w:pPr>
        <w:widowControl w:val="0"/>
        <w:spacing w:after="100"/>
      </w:pPr>
      <w:r>
        <w:t>Checking on the Status of</w:t>
      </w:r>
      <w:r>
        <w:t xml:space="preserve"> a Requisition (does it have a PO number, has it been paid, etc.</w:t>
      </w:r>
      <w:proofErr w:type="gramStart"/>
      <w:r>
        <w:t>) .................</w:t>
      </w:r>
      <w:proofErr w:type="gramEnd"/>
      <w:r>
        <w:t xml:space="preserve"> 17</w:t>
      </w:r>
    </w:p>
    <w:p w:rsidR="0042186D" w:rsidRDefault="00B11F54">
      <w:pPr>
        <w:widowControl w:val="0"/>
        <w:spacing w:after="100"/>
      </w:pPr>
      <w:r>
        <w:t xml:space="preserve">Frederick County Public Schools Technology Services Page 2 </w:t>
      </w:r>
      <w:proofErr w:type="gramStart"/>
      <w:r>
        <w:t>of 73 PS.Financial.20-May-13</w:t>
      </w:r>
      <w:proofErr w:type="gramEnd"/>
    </w:p>
    <w:p w:rsidR="0042186D" w:rsidRDefault="00B11F54">
      <w:r>
        <w:br w:type="page"/>
      </w:r>
    </w:p>
    <w:p w:rsidR="0042186D" w:rsidRDefault="00B11F54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t xml:space="preserve">Printing a Copy of an Approved Requisition or One that is Not Yours </w:t>
      </w:r>
      <w:r>
        <w:lastRenderedPageBreak/>
        <w:t>........</w:t>
      </w:r>
      <w:r>
        <w:t>........................................... 20</w:t>
      </w:r>
    </w:p>
    <w:p w:rsidR="0042186D" w:rsidRDefault="00B11F54">
      <w:pPr>
        <w:widowControl w:val="0"/>
        <w:spacing w:after="100"/>
      </w:pPr>
      <w:r>
        <w:t>Creating a Printing Request Requisition (www.fcps.org/printing) ......................................................... 20</w:t>
      </w:r>
    </w:p>
    <w:p w:rsidR="0042186D" w:rsidRDefault="00B11F54">
      <w:pPr>
        <w:widowControl w:val="0"/>
        <w:spacing w:after="100"/>
      </w:pPr>
      <w:r>
        <w:t>Step 1 – Open a New Requisition.....................................................</w:t>
      </w:r>
      <w:r>
        <w:t>................................................... 20</w:t>
      </w:r>
    </w:p>
    <w:p w:rsidR="0042186D" w:rsidRDefault="00B11F54">
      <w:pPr>
        <w:widowControl w:val="0"/>
        <w:spacing w:after="100"/>
      </w:pPr>
      <w:r>
        <w:t>Step 2 – Begin Creating your Requisition (USE ALL CAPS) .................................................................. 21</w:t>
      </w:r>
    </w:p>
    <w:p w:rsidR="0042186D" w:rsidRDefault="00B11F54">
      <w:pPr>
        <w:widowControl w:val="0"/>
        <w:spacing w:after="100"/>
      </w:pPr>
      <w:r>
        <w:t>Step 3 – Enter the Requisition Defaults .............................................................................................. 21</w:t>
      </w:r>
    </w:p>
    <w:p w:rsidR="0042186D" w:rsidRDefault="00B11F54">
      <w:pPr>
        <w:widowControl w:val="0"/>
        <w:spacing w:after="100"/>
      </w:pPr>
      <w:r>
        <w:t>Step 4 – Enter the Appropriate Requisition Format ....................................................................</w:t>
      </w:r>
      <w:r>
        <w:t>....... 21</w:t>
      </w:r>
    </w:p>
    <w:p w:rsidR="0042186D" w:rsidRDefault="00B11F54">
      <w:pPr>
        <w:widowControl w:val="0"/>
        <w:spacing w:after="100"/>
      </w:pPr>
      <w:r>
        <w:t xml:space="preserve">Step 5 – Add Header Comments &amp; Attaching </w:t>
      </w:r>
      <w:proofErr w:type="gramStart"/>
      <w:r>
        <w:t>Files .............................................................................</w:t>
      </w:r>
      <w:proofErr w:type="gramEnd"/>
      <w:r>
        <w:t xml:space="preserve"> 22</w:t>
      </w:r>
    </w:p>
    <w:p w:rsidR="0042186D" w:rsidRDefault="00B11F54">
      <w:pPr>
        <w:widowControl w:val="0"/>
        <w:spacing w:after="100"/>
      </w:pPr>
      <w:r>
        <w:t>Step 6 – Attaching Files (all attachments must be a pdf file) .......................................................</w:t>
      </w:r>
      <w:r>
        <w:t>...... 22</w:t>
      </w:r>
    </w:p>
    <w:p w:rsidR="0042186D" w:rsidRDefault="00B11F54">
      <w:pPr>
        <w:widowControl w:val="0"/>
        <w:spacing w:after="100"/>
      </w:pPr>
      <w:r>
        <w:t xml:space="preserve">Step 7 – Enter Items to be </w:t>
      </w:r>
      <w:proofErr w:type="gramStart"/>
      <w:r>
        <w:t>Ordered</w:t>
      </w:r>
      <w:proofErr w:type="gramEnd"/>
      <w:r>
        <w:t xml:space="preserve"> .................................................................................................... 23</w:t>
      </w:r>
    </w:p>
    <w:p w:rsidR="0042186D" w:rsidRDefault="00B11F54">
      <w:pPr>
        <w:widowControl w:val="0"/>
        <w:spacing w:after="100"/>
      </w:pPr>
      <w:r>
        <w:t>Step 8 – Finalizing the Requisition .......................................................................</w:t>
      </w:r>
      <w:r>
        <w:t>............................... 23</w:t>
      </w:r>
    </w:p>
    <w:p w:rsidR="0042186D" w:rsidRDefault="00B11F54">
      <w:pPr>
        <w:widowControl w:val="0"/>
        <w:spacing w:after="100"/>
      </w:pPr>
      <w:r>
        <w:t xml:space="preserve">D. PURCHASE </w:t>
      </w:r>
      <w:proofErr w:type="gramStart"/>
      <w:r>
        <w:t>ORDERS .............................................................................................................................</w:t>
      </w:r>
      <w:proofErr w:type="gramEnd"/>
      <w:r>
        <w:t xml:space="preserve"> 24</w:t>
      </w:r>
    </w:p>
    <w:p w:rsidR="0042186D" w:rsidRDefault="00B11F54">
      <w:pPr>
        <w:widowControl w:val="0"/>
        <w:spacing w:after="100"/>
      </w:pPr>
      <w:r>
        <w:t>Finding the Purchase Order Number .......................................</w:t>
      </w:r>
      <w:r>
        <w:t>............................................................... 24</w:t>
      </w:r>
    </w:p>
    <w:p w:rsidR="0042186D" w:rsidRDefault="00B11F54">
      <w:pPr>
        <w:widowControl w:val="0"/>
        <w:spacing w:after="100"/>
      </w:pPr>
      <w:r>
        <w:t>Using the Requisition ID Number........................................................................................................ 24</w:t>
      </w:r>
    </w:p>
    <w:p w:rsidR="0042186D" w:rsidRDefault="00B11F54">
      <w:pPr>
        <w:widowControl w:val="0"/>
        <w:spacing w:after="100"/>
      </w:pPr>
      <w:r>
        <w:t>Using Other Criteria (when you only have the requester name, origin, or vendor name) ................ 24</w:t>
      </w:r>
    </w:p>
    <w:p w:rsidR="0042186D" w:rsidRDefault="00B11F54">
      <w:pPr>
        <w:widowControl w:val="0"/>
        <w:spacing w:after="100"/>
      </w:pPr>
      <w:r>
        <w:t>Finding Information on Purchase Orders (When all you have is the Purchase Order Number) ............ 25</w:t>
      </w:r>
    </w:p>
    <w:p w:rsidR="0042186D" w:rsidRDefault="00B11F54">
      <w:pPr>
        <w:widowControl w:val="0"/>
        <w:spacing w:after="100"/>
      </w:pPr>
      <w:r>
        <w:t xml:space="preserve">Printing Copies of Purchase </w:t>
      </w:r>
      <w:proofErr w:type="gramStart"/>
      <w:r>
        <w:t>Orders ............</w:t>
      </w:r>
      <w:r>
        <w:t>............................................................................................</w:t>
      </w:r>
      <w:proofErr w:type="gramEnd"/>
      <w:r>
        <w:t xml:space="preserve"> 25</w:t>
      </w:r>
    </w:p>
    <w:p w:rsidR="0042186D" w:rsidRDefault="00B11F54">
      <w:pPr>
        <w:widowControl w:val="0"/>
        <w:spacing w:after="100"/>
      </w:pPr>
      <w:r>
        <w:t>E. FINDING VENDOR ADDRESS AND PHONE NUMBERS ......................................................................... 27</w:t>
      </w:r>
    </w:p>
    <w:p w:rsidR="0042186D" w:rsidRDefault="00B11F54">
      <w:pPr>
        <w:widowControl w:val="0"/>
        <w:spacing w:after="100"/>
      </w:pPr>
      <w:r>
        <w:t>F. RECEIVING ..........................</w:t>
      </w:r>
      <w:r>
        <w:t>................................................................................................................. 28</w:t>
      </w:r>
    </w:p>
    <w:p w:rsidR="0042186D" w:rsidRDefault="00B11F54">
      <w:pPr>
        <w:widowControl w:val="0"/>
        <w:spacing w:after="100"/>
      </w:pPr>
      <w:r>
        <w:t>Receiving Items Electronically.............................................................................................................</w:t>
      </w:r>
      <w:r>
        <w:t>.... 28</w:t>
      </w:r>
    </w:p>
    <w:p w:rsidR="0042186D" w:rsidRDefault="00B11F54">
      <w:pPr>
        <w:widowControl w:val="0"/>
        <w:spacing w:after="100"/>
      </w:pPr>
      <w:r>
        <w:t xml:space="preserve">To Cancel a Receiver </w:t>
      </w:r>
      <w:proofErr w:type="gramStart"/>
      <w:r>
        <w:t xml:space="preserve">Number </w:t>
      </w:r>
      <w:r>
        <w:lastRenderedPageBreak/>
        <w:t>.................................................................................................................</w:t>
      </w:r>
      <w:proofErr w:type="gramEnd"/>
      <w:r>
        <w:t xml:space="preserve"> 29</w:t>
      </w:r>
    </w:p>
    <w:p w:rsidR="0042186D" w:rsidRDefault="00B11F54">
      <w:pPr>
        <w:widowControl w:val="0"/>
        <w:spacing w:after="100"/>
      </w:pPr>
      <w:r>
        <w:t>G. EMPLOYEE EXPENSE REIMBURSEMENT .....................................................................</w:t>
      </w:r>
      <w:r>
        <w:t>......................... 30</w:t>
      </w:r>
    </w:p>
    <w:p w:rsidR="0042186D" w:rsidRDefault="00B11F54">
      <w:pPr>
        <w:widowControl w:val="0"/>
        <w:spacing w:after="100"/>
      </w:pPr>
      <w:r>
        <w:t>Creating a Reimbursement Form ............................................................................................................ 30</w:t>
      </w:r>
    </w:p>
    <w:p w:rsidR="0042186D" w:rsidRDefault="00B11F54">
      <w:pPr>
        <w:widowControl w:val="0"/>
        <w:spacing w:after="100"/>
      </w:pPr>
      <w:r>
        <w:t>Step 1 – Opening a New Reimbursement ................................................</w:t>
      </w:r>
      <w:r>
        <w:t>........................................... 30</w:t>
      </w:r>
    </w:p>
    <w:p w:rsidR="0042186D" w:rsidRDefault="00B11F54">
      <w:pPr>
        <w:widowControl w:val="0"/>
        <w:spacing w:after="100"/>
      </w:pPr>
      <w:r>
        <w:t>Step 2 – Filling in the BOE Expense Form............................................................................................ 30</w:t>
      </w:r>
    </w:p>
    <w:p w:rsidR="0042186D" w:rsidRDefault="00B11F54">
      <w:pPr>
        <w:widowControl w:val="0"/>
        <w:spacing w:after="100"/>
      </w:pPr>
      <w:r>
        <w:t>Step 3 – Filling in Expense Lines .......................................</w:t>
      </w:r>
      <w:r>
        <w:t>................................................................... 31</w:t>
      </w:r>
    </w:p>
    <w:p w:rsidR="0042186D" w:rsidRDefault="00B11F54">
      <w:pPr>
        <w:widowControl w:val="0"/>
        <w:spacing w:after="100"/>
      </w:pPr>
      <w:r>
        <w:t>Step 4 – Completing the Expense Reimbursement Process ............................................................... 31</w:t>
      </w:r>
    </w:p>
    <w:p w:rsidR="0042186D" w:rsidRDefault="00B11F54">
      <w:pPr>
        <w:widowControl w:val="0"/>
        <w:spacing w:after="100"/>
      </w:pPr>
      <w:r>
        <w:t>Printing a Copy of the Expense Form ............................</w:t>
      </w:r>
      <w:r>
        <w:t>.......................................................................... 32</w:t>
      </w:r>
    </w:p>
    <w:p w:rsidR="0042186D" w:rsidRDefault="00B11F54">
      <w:pPr>
        <w:widowControl w:val="0"/>
        <w:spacing w:after="100"/>
      </w:pPr>
      <w:r>
        <w:t>Copying an Employee Expense Reimbursement .................................................................................... 32</w:t>
      </w:r>
    </w:p>
    <w:p w:rsidR="0042186D" w:rsidRDefault="00B11F54">
      <w:pPr>
        <w:widowControl w:val="0"/>
        <w:spacing w:after="100"/>
      </w:pPr>
      <w:r>
        <w:t>Resubmitting a Denied Employee Expense Reimburse</w:t>
      </w:r>
      <w:r>
        <w:t>ment .................................................................. 33</w:t>
      </w:r>
    </w:p>
    <w:p w:rsidR="0042186D" w:rsidRDefault="00B11F54">
      <w:pPr>
        <w:widowControl w:val="0"/>
        <w:spacing w:after="100"/>
      </w:pPr>
      <w:r>
        <w:t xml:space="preserve">Canceling an Expense </w:t>
      </w:r>
      <w:proofErr w:type="gramStart"/>
      <w:r>
        <w:t>Form ....................................................................................................................</w:t>
      </w:r>
      <w:proofErr w:type="gramEnd"/>
      <w:r>
        <w:t xml:space="preserve"> 34</w:t>
      </w:r>
    </w:p>
    <w:p w:rsidR="0042186D" w:rsidRDefault="00B11F54">
      <w:pPr>
        <w:widowControl w:val="0"/>
        <w:spacing w:after="100"/>
      </w:pPr>
      <w:r>
        <w:t>Tracking Employee Expense Reimburse</w:t>
      </w:r>
      <w:r>
        <w:t>ments in Workflow .................................................................. 34</w:t>
      </w:r>
    </w:p>
    <w:p w:rsidR="0042186D" w:rsidRDefault="00B11F54">
      <w:pPr>
        <w:widowControl w:val="0"/>
        <w:spacing w:after="100"/>
      </w:pPr>
      <w:r>
        <w:t xml:space="preserve">Checking the Status of Employee Expense </w:t>
      </w:r>
      <w:proofErr w:type="gramStart"/>
      <w:r>
        <w:t>Reimbursements .................................................................</w:t>
      </w:r>
      <w:proofErr w:type="gramEnd"/>
      <w:r>
        <w:t xml:space="preserve"> 35</w:t>
      </w:r>
    </w:p>
    <w:p w:rsidR="0042186D" w:rsidRDefault="00B11F54">
      <w:pPr>
        <w:widowControl w:val="0"/>
        <w:spacing w:after="100"/>
      </w:pPr>
      <w:r>
        <w:t>BOE Employee Expense Activity Report........</w:t>
      </w:r>
      <w:r>
        <w:t>.......................................................................................... 36</w:t>
      </w:r>
    </w:p>
    <w:p w:rsidR="0042186D" w:rsidRDefault="00B11F54">
      <w:pPr>
        <w:widowControl w:val="0"/>
        <w:spacing w:after="100"/>
      </w:pPr>
      <w:r>
        <w:t>BOE Employee Expense Detail Report .................................................................................................... 37</w:t>
      </w:r>
    </w:p>
    <w:p w:rsidR="0042186D" w:rsidRDefault="00B11F54">
      <w:pPr>
        <w:widowControl w:val="0"/>
        <w:spacing w:after="100"/>
      </w:pPr>
      <w:r>
        <w:t>H. FILLING OUT A FCPS M</w:t>
      </w:r>
      <w:r>
        <w:t xml:space="preserve">ILEAGE </w:t>
      </w:r>
      <w:proofErr w:type="gramStart"/>
      <w:r>
        <w:t>FORM ..................................................................................................</w:t>
      </w:r>
      <w:proofErr w:type="gramEnd"/>
      <w:r>
        <w:t xml:space="preserve"> 38</w:t>
      </w:r>
    </w:p>
    <w:p w:rsidR="0042186D" w:rsidRDefault="00B11F54">
      <w:pPr>
        <w:widowControl w:val="0"/>
        <w:spacing w:after="100"/>
      </w:pPr>
      <w:r>
        <w:t xml:space="preserve">Frederick County Public Schools Technology Services Page 3 </w:t>
      </w:r>
      <w:proofErr w:type="gramStart"/>
      <w:r>
        <w:t>of 73 PS.Financial.20-May-13</w:t>
      </w:r>
      <w:proofErr w:type="gramEnd"/>
    </w:p>
    <w:p w:rsidR="0042186D" w:rsidRDefault="00B11F54">
      <w:r>
        <w:br w:type="page"/>
      </w:r>
    </w:p>
    <w:p w:rsidR="0042186D" w:rsidRDefault="00B11F54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t xml:space="preserve">Downloading the Form </w:t>
      </w:r>
      <w:r>
        <w:lastRenderedPageBreak/>
        <w:t>............................</w:t>
      </w:r>
      <w:r>
        <w:t>............................................................................................... 38</w:t>
      </w:r>
    </w:p>
    <w:p w:rsidR="0042186D" w:rsidRDefault="00B11F54">
      <w:pPr>
        <w:widowControl w:val="0"/>
        <w:spacing w:after="100"/>
      </w:pPr>
      <w:r>
        <w:t>Filling out the Mileage Form ................................................................................................................... 39</w:t>
      </w:r>
    </w:p>
    <w:p w:rsidR="0042186D" w:rsidRDefault="00B11F54">
      <w:pPr>
        <w:widowControl w:val="0"/>
        <w:spacing w:after="100"/>
      </w:pPr>
      <w:r>
        <w:t>Submitting Mileage Form for Payment ................................................................................................... 40</w:t>
      </w:r>
    </w:p>
    <w:p w:rsidR="0042186D" w:rsidRDefault="00B11F54">
      <w:pPr>
        <w:widowControl w:val="0"/>
        <w:spacing w:after="100"/>
      </w:pPr>
      <w:r>
        <w:t>I. VOUCHERS .........................................................................................................</w:t>
      </w:r>
      <w:r>
        <w:t>................................. 42</w:t>
      </w:r>
    </w:p>
    <w:p w:rsidR="0042186D" w:rsidRDefault="00B11F54">
      <w:pPr>
        <w:widowControl w:val="0"/>
        <w:spacing w:after="100"/>
      </w:pPr>
      <w:r>
        <w:t>Creating a New Voucher ......................................................................................................................... 42</w:t>
      </w:r>
    </w:p>
    <w:p w:rsidR="0042186D" w:rsidRDefault="00B11F54">
      <w:pPr>
        <w:widowControl w:val="0"/>
        <w:spacing w:after="100"/>
      </w:pPr>
      <w:r>
        <w:t>Entering a Voucher into Workflow ......................................</w:t>
      </w:r>
      <w:r>
        <w:t>................................................................... 44</w:t>
      </w:r>
    </w:p>
    <w:p w:rsidR="0042186D" w:rsidRDefault="00B11F54">
      <w:pPr>
        <w:widowControl w:val="0"/>
        <w:spacing w:after="100"/>
      </w:pPr>
      <w:r>
        <w:t xml:space="preserve">Making a Change and Resubmitting a Voucher into </w:t>
      </w:r>
      <w:proofErr w:type="gramStart"/>
      <w:r>
        <w:t>Workflow ..............................................................</w:t>
      </w:r>
      <w:proofErr w:type="gramEnd"/>
      <w:r>
        <w:t xml:space="preserve"> 44</w:t>
      </w:r>
    </w:p>
    <w:p w:rsidR="0042186D" w:rsidRDefault="00B11F54">
      <w:pPr>
        <w:widowControl w:val="0"/>
        <w:spacing w:after="100"/>
      </w:pPr>
      <w:r>
        <w:t>To Cancel a Voucher, call the Purchasing Department ..........</w:t>
      </w:r>
      <w:r>
        <w:t>................................................................. 45</w:t>
      </w:r>
    </w:p>
    <w:p w:rsidR="0042186D" w:rsidRDefault="00B11F54">
      <w:pPr>
        <w:widowControl w:val="0"/>
        <w:spacing w:after="100"/>
      </w:pPr>
      <w:r>
        <w:t>Tracking an Existing Voucher .................................................................................................................. 45</w:t>
      </w:r>
    </w:p>
    <w:p w:rsidR="0042186D" w:rsidRDefault="00B11F54">
      <w:pPr>
        <w:widowControl w:val="0"/>
        <w:spacing w:after="100"/>
      </w:pPr>
      <w:r>
        <w:t xml:space="preserve">Checking the Status of a </w:t>
      </w:r>
      <w:proofErr w:type="gramStart"/>
      <w:r>
        <w:t>Voucher ...........................................................................................................</w:t>
      </w:r>
      <w:proofErr w:type="gramEnd"/>
      <w:r>
        <w:t xml:space="preserve"> 46</w:t>
      </w:r>
    </w:p>
    <w:p w:rsidR="0042186D" w:rsidRDefault="00B11F54">
      <w:pPr>
        <w:widowControl w:val="0"/>
        <w:spacing w:after="100"/>
      </w:pPr>
      <w:r>
        <w:t>J. MATERIAL STOCK REQUEST (MSR).................................................................................</w:t>
      </w:r>
      <w:r>
        <w:t>..................... 47</w:t>
      </w:r>
    </w:p>
    <w:p w:rsidR="0042186D" w:rsidRDefault="00B11F54">
      <w:pPr>
        <w:widowControl w:val="0"/>
        <w:spacing w:after="100"/>
      </w:pPr>
      <w:r>
        <w:t>Creating a MSR ........................................................................................................................................ 47</w:t>
      </w:r>
    </w:p>
    <w:p w:rsidR="0042186D" w:rsidRDefault="00B11F54">
      <w:pPr>
        <w:widowControl w:val="0"/>
        <w:spacing w:after="100"/>
      </w:pPr>
      <w:r>
        <w:t>Running a Warehouse Item Group Report ......................................</w:t>
      </w:r>
      <w:r>
        <w:t>....................................................... 48</w:t>
      </w:r>
    </w:p>
    <w:p w:rsidR="0042186D" w:rsidRDefault="00B11F54">
      <w:pPr>
        <w:widowControl w:val="0"/>
        <w:spacing w:after="100"/>
      </w:pPr>
      <w:r>
        <w:t xml:space="preserve">Finding a MSR Number by Operator </w:t>
      </w:r>
      <w:proofErr w:type="gramStart"/>
      <w:r>
        <w:t>ID ..................................................................................................</w:t>
      </w:r>
      <w:proofErr w:type="gramEnd"/>
      <w:r>
        <w:t xml:space="preserve"> 49</w:t>
      </w:r>
    </w:p>
    <w:p w:rsidR="0042186D" w:rsidRDefault="00B11F54">
      <w:pPr>
        <w:widowControl w:val="0"/>
        <w:spacing w:after="100"/>
      </w:pPr>
      <w:r>
        <w:t>Checking on the Status of a MSR ...........................</w:t>
      </w:r>
      <w:r>
        <w:t>................................................................................. 50</w:t>
      </w:r>
    </w:p>
    <w:p w:rsidR="0042186D" w:rsidRDefault="00B11F54">
      <w:pPr>
        <w:widowControl w:val="0"/>
        <w:spacing w:after="100"/>
      </w:pPr>
      <w:r>
        <w:t>Creating a RMA (Returning Materials to the Warehouse)...................................................................... 51</w:t>
      </w:r>
    </w:p>
    <w:p w:rsidR="0042186D" w:rsidRDefault="00B11F54">
      <w:pPr>
        <w:widowControl w:val="0"/>
        <w:spacing w:after="100"/>
      </w:pPr>
      <w:r>
        <w:t>K. PROCUREMENT CARD ........................</w:t>
      </w:r>
      <w:r>
        <w:t>................................................................................................. 53</w:t>
      </w:r>
    </w:p>
    <w:p w:rsidR="0042186D" w:rsidRDefault="00B11F54">
      <w:pPr>
        <w:widowControl w:val="0"/>
        <w:spacing w:after="100"/>
      </w:pPr>
      <w:r>
        <w:t xml:space="preserve">Procurement Card </w:t>
      </w:r>
      <w:proofErr w:type="gramStart"/>
      <w:r>
        <w:t>Reconciliation ...........................................................................................................</w:t>
      </w:r>
      <w:proofErr w:type="gramEnd"/>
      <w:r>
        <w:t xml:space="preserve"> 53</w:t>
      </w:r>
    </w:p>
    <w:p w:rsidR="0042186D" w:rsidRDefault="00B11F54">
      <w:pPr>
        <w:widowControl w:val="0"/>
        <w:spacing w:after="100"/>
      </w:pPr>
      <w:r>
        <w:t>Viewing Un-r</w:t>
      </w:r>
      <w:r>
        <w:t xml:space="preserve">econciled </w:t>
      </w:r>
      <w:proofErr w:type="spellStart"/>
      <w:r>
        <w:t>PCard</w:t>
      </w:r>
      <w:proofErr w:type="spellEnd"/>
      <w:r>
        <w:t xml:space="preserve"> Transactions ........................................................................................ 53</w:t>
      </w:r>
    </w:p>
    <w:p w:rsidR="0042186D" w:rsidRDefault="00B11F54">
      <w:pPr>
        <w:widowControl w:val="0"/>
        <w:spacing w:after="100"/>
      </w:pPr>
      <w:r>
        <w:t xml:space="preserve">Reconcile </w:t>
      </w:r>
      <w:proofErr w:type="spellStart"/>
      <w:r>
        <w:t>PCard</w:t>
      </w:r>
      <w:proofErr w:type="spellEnd"/>
      <w:r>
        <w:t xml:space="preserve"> Transaction(s</w:t>
      </w:r>
      <w:proofErr w:type="gramStart"/>
      <w:r>
        <w:t xml:space="preserve">) </w:t>
      </w:r>
      <w:r>
        <w:lastRenderedPageBreak/>
        <w:t>........................................................................................................</w:t>
      </w:r>
      <w:r>
        <w:t>...</w:t>
      </w:r>
      <w:proofErr w:type="gramEnd"/>
      <w:r>
        <w:t xml:space="preserve"> 54</w:t>
      </w:r>
    </w:p>
    <w:p w:rsidR="0042186D" w:rsidRDefault="00B11F54">
      <w:pPr>
        <w:widowControl w:val="0"/>
        <w:spacing w:after="100"/>
      </w:pPr>
      <w:r>
        <w:t>Procurement Activity Report .................................................................................................................. 55</w:t>
      </w:r>
    </w:p>
    <w:p w:rsidR="0042186D" w:rsidRDefault="00B11F54">
      <w:pPr>
        <w:widowControl w:val="0"/>
        <w:spacing w:after="100"/>
      </w:pPr>
      <w:r>
        <w:t>L. BUDGET REPORTS .....................................................................................</w:t>
      </w:r>
      <w:r>
        <w:t>.......................................... 57</w:t>
      </w:r>
    </w:p>
    <w:p w:rsidR="0042186D" w:rsidRDefault="00B11F54">
      <w:pPr>
        <w:widowControl w:val="0"/>
        <w:spacing w:after="100"/>
      </w:pPr>
      <w:r>
        <w:t>BOE Budget Status Report (Summary of your budget activity</w:t>
      </w:r>
      <w:proofErr w:type="gramStart"/>
      <w:r>
        <w:t>) ..............................................................</w:t>
      </w:r>
      <w:proofErr w:type="gramEnd"/>
      <w:r>
        <w:t xml:space="preserve"> 57</w:t>
      </w:r>
    </w:p>
    <w:p w:rsidR="0042186D" w:rsidRDefault="00B11F54">
      <w:pPr>
        <w:widowControl w:val="0"/>
        <w:spacing w:after="100"/>
      </w:pPr>
      <w:r>
        <w:t>BOE Budget Transaction Detail Report (A very detailed report of your budget activity</w:t>
      </w:r>
      <w:proofErr w:type="gramStart"/>
      <w:r>
        <w:t>)</w:t>
      </w:r>
      <w:r>
        <w:t xml:space="preserve"> .......................</w:t>
      </w:r>
      <w:proofErr w:type="gramEnd"/>
      <w:r>
        <w:t xml:space="preserve"> 59</w:t>
      </w:r>
    </w:p>
    <w:p w:rsidR="0042186D" w:rsidRDefault="00B11F54">
      <w:pPr>
        <w:widowControl w:val="0"/>
        <w:spacing w:after="100"/>
      </w:pPr>
      <w:r>
        <w:t>BOE In and Out Report (Transfers in and out of your budget) ............................................................... 61</w:t>
      </w:r>
    </w:p>
    <w:p w:rsidR="0042186D" w:rsidRDefault="00B11F54">
      <w:pPr>
        <w:widowControl w:val="0"/>
        <w:spacing w:after="100"/>
      </w:pPr>
      <w:r>
        <w:t>M. QUERIES ..........................................................................................</w:t>
      </w:r>
      <w:r>
        <w:t>................................................ 63</w:t>
      </w:r>
    </w:p>
    <w:p w:rsidR="0042186D" w:rsidRDefault="00B11F54">
      <w:pPr>
        <w:widowControl w:val="0"/>
        <w:spacing w:after="100"/>
      </w:pPr>
      <w:r>
        <w:t>Creating Queries ..................................................................................................................................... 63</w:t>
      </w:r>
    </w:p>
    <w:p w:rsidR="0042186D" w:rsidRDefault="00B11F54">
      <w:pPr>
        <w:widowControl w:val="0"/>
        <w:spacing w:after="100"/>
      </w:pPr>
      <w:r>
        <w:t>Setting Query “Favorites</w:t>
      </w:r>
      <w:proofErr w:type="gramStart"/>
      <w:r>
        <w:t>” ........................</w:t>
      </w:r>
      <w:r>
        <w:t>...............................................................................................</w:t>
      </w:r>
      <w:proofErr w:type="gramEnd"/>
      <w:r>
        <w:t xml:space="preserve"> 65</w:t>
      </w:r>
    </w:p>
    <w:p w:rsidR="0042186D" w:rsidRDefault="00B11F54">
      <w:pPr>
        <w:widowControl w:val="0"/>
        <w:spacing w:after="100"/>
      </w:pPr>
      <w:r>
        <w:t>N. PHYSICAL INVENTORY ......................................................................................................................... 66</w:t>
      </w:r>
    </w:p>
    <w:p w:rsidR="0042186D" w:rsidRDefault="00B11F54">
      <w:pPr>
        <w:widowControl w:val="0"/>
        <w:spacing w:after="100"/>
      </w:pPr>
      <w:r>
        <w:t xml:space="preserve">Running a </w:t>
      </w:r>
      <w:r>
        <w:t>Physical Inventory List ............................................................................................................ 66</w:t>
      </w:r>
    </w:p>
    <w:p w:rsidR="0042186D" w:rsidRDefault="00B11F54">
      <w:pPr>
        <w:widowControl w:val="0"/>
        <w:spacing w:after="100"/>
      </w:pPr>
      <w:r>
        <w:t>Electronic Equipment Transfer Forms .................................................................................................... 67</w:t>
      </w:r>
    </w:p>
    <w:p w:rsidR="0042186D" w:rsidRDefault="00B11F54">
      <w:pPr>
        <w:widowControl w:val="0"/>
        <w:spacing w:after="100"/>
      </w:pPr>
      <w:r>
        <w:t xml:space="preserve">INVENTORY Items - (If the item appears on your Physical Inventory Listing, follow these instructions to complete an </w:t>
      </w:r>
      <w:r>
        <w:t>Equipment Transfer Form. Use only one asset per ETF. .......................................... 67</w:t>
      </w:r>
    </w:p>
    <w:p w:rsidR="0042186D" w:rsidRDefault="00B11F54">
      <w:pPr>
        <w:widowControl w:val="0"/>
        <w:spacing w:after="100"/>
      </w:pPr>
      <w:r>
        <w:t>NON-INVENTORY Items - (If the item does NOT appear on your Physical Inventory Listing, follow these instructions to complete an Equipment Transfer Form. ....</w:t>
      </w:r>
      <w:r>
        <w:t>....................................................... 70</w:t>
      </w:r>
    </w:p>
    <w:p w:rsidR="0042186D" w:rsidRDefault="00B11F54">
      <w:pPr>
        <w:widowControl w:val="0"/>
        <w:spacing w:after="100"/>
      </w:pPr>
      <w:r>
        <w:t xml:space="preserve">Frederick County Public Schools Technology Services Page 4 </w:t>
      </w:r>
      <w:proofErr w:type="gramStart"/>
      <w:r>
        <w:t>of 73 PS.Financial.20-May-13</w:t>
      </w:r>
      <w:proofErr w:type="gramEnd"/>
    </w:p>
    <w:p w:rsidR="0042186D" w:rsidRDefault="00B11F54">
      <w:r>
        <w:br w:type="page"/>
      </w:r>
    </w:p>
    <w:p w:rsidR="0042186D" w:rsidRDefault="00B11F54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AC66BB"/>
          <w:sz w:val="28"/>
          <w:szCs w:val="28"/>
        </w:rPr>
        <w:t>A. GENERAL INFORMATION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80316E"/>
          <w:sz w:val="26"/>
          <w:szCs w:val="26"/>
        </w:rPr>
        <w:lastRenderedPageBreak/>
        <w:t>Logging into PeopleSoft Financials</w:t>
      </w:r>
    </w:p>
    <w:p w:rsidR="0042186D" w:rsidRDefault="00B11F54">
      <w:pPr>
        <w:widowControl w:val="0"/>
        <w:spacing w:after="100"/>
      </w:pPr>
      <w:r>
        <w:t>• From your Desktop, double click on the Peopl</w:t>
      </w:r>
      <w:r>
        <w:t>eSoft8 Financials icon</w:t>
      </w:r>
    </w:p>
    <w:p w:rsidR="0042186D" w:rsidRDefault="00B11F54">
      <w:pPr>
        <w:widowControl w:val="0"/>
        <w:spacing w:after="100"/>
      </w:pPr>
      <w:r>
        <w:t>• Enter your Username (FIRST NAME.LAST NAME)</w:t>
      </w:r>
    </w:p>
    <w:p w:rsidR="0042186D" w:rsidRDefault="00B11F54">
      <w:pPr>
        <w:widowControl w:val="0"/>
        <w:spacing w:after="100"/>
      </w:pPr>
      <w:r>
        <w:t>• Enter your Password (case sensitive)</w:t>
      </w:r>
    </w:p>
    <w:p w:rsidR="0042186D" w:rsidRDefault="00B11F54">
      <w:pPr>
        <w:widowControl w:val="0"/>
        <w:spacing w:after="100"/>
      </w:pPr>
      <w:proofErr w:type="gramStart"/>
      <w:r>
        <w:rPr>
          <w:b/>
          <w:color w:val="FF0000"/>
        </w:rPr>
        <w:t>o</w:t>
      </w:r>
      <w:proofErr w:type="gramEnd"/>
      <w:r>
        <w:rPr>
          <w:b/>
          <w:color w:val="FF0000"/>
        </w:rPr>
        <w:t xml:space="preserve"> This is the same Username and</w:t>
      </w:r>
    </w:p>
    <w:p w:rsidR="0042186D" w:rsidRDefault="00B11F54">
      <w:pPr>
        <w:widowControl w:val="0"/>
        <w:spacing w:after="100"/>
      </w:pPr>
      <w:r>
        <w:rPr>
          <w:b/>
          <w:color w:val="FF0000"/>
        </w:rPr>
        <w:t>Password that you use to sign onto your computer</w:t>
      </w:r>
    </w:p>
    <w:p w:rsidR="0042186D" w:rsidRDefault="00B11F54">
      <w:pPr>
        <w:widowControl w:val="0"/>
        <w:spacing w:after="100"/>
      </w:pPr>
      <w:r>
        <w:t>• Click on Sign In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80316E"/>
          <w:sz w:val="26"/>
          <w:szCs w:val="26"/>
        </w:rPr>
        <w:t>The PeopleSoft Menu</w:t>
      </w:r>
    </w:p>
    <w:p w:rsidR="0042186D" w:rsidRDefault="00B11F54">
      <w:pPr>
        <w:widowControl w:val="0"/>
        <w:spacing w:after="100"/>
      </w:pPr>
      <w:r>
        <w:t>• The menu begins with folders for the first level of organization</w:t>
      </w:r>
    </w:p>
    <w:p w:rsidR="0042186D" w:rsidRDefault="00B11F54">
      <w:pPr>
        <w:widowControl w:val="0"/>
        <w:spacing w:after="100"/>
      </w:pPr>
      <w:r>
        <w:t>• Within each folder, indicated by an Expand / Collapse button, you will find additional folders and/or content references, preceded by a dash (-)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Links are displayed in blue underline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80316E"/>
          <w:sz w:val="26"/>
          <w:szCs w:val="26"/>
        </w:rPr>
        <w:t>Sa</w:t>
      </w:r>
      <w:r>
        <w:rPr>
          <w:rFonts w:ascii="Times New Roman" w:eastAsia="Times New Roman" w:hAnsi="Times New Roman" w:cs="Times New Roman"/>
          <w:b/>
          <w:color w:val="80316E"/>
          <w:sz w:val="26"/>
          <w:szCs w:val="26"/>
        </w:rPr>
        <w:t>ving</w:t>
      </w:r>
    </w:p>
    <w:p w:rsidR="0042186D" w:rsidRDefault="00B11F54">
      <w:pPr>
        <w:widowControl w:val="0"/>
        <w:spacing w:after="100"/>
      </w:pPr>
      <w:r>
        <w:t>• After making changes to a page, you must click Save at the bottom of the page to save your changes</w:t>
      </w:r>
    </w:p>
    <w:p w:rsidR="0042186D" w:rsidRDefault="00B11F54">
      <w:pPr>
        <w:widowControl w:val="0"/>
        <w:spacing w:after="100"/>
      </w:pPr>
      <w:r>
        <w:t>• If you attempt to leave the page without saving by clicking from the menu or a different toolbar, you will receive a Save Warning Message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Click OK</w:t>
      </w:r>
      <w:r>
        <w:t xml:space="preserve"> to return to the page to save your changes o Clicking Cancel exits the page without saving</w:t>
      </w:r>
    </w:p>
    <w:p w:rsidR="0042186D" w:rsidRDefault="00B11F54">
      <w:pPr>
        <w:widowControl w:val="0"/>
        <w:spacing w:after="100"/>
      </w:pPr>
      <w:r>
        <w:t xml:space="preserve">Search </w:t>
      </w:r>
      <w:proofErr w:type="gramStart"/>
      <w:r>
        <w:t>If</w:t>
      </w:r>
      <w:proofErr w:type="gramEnd"/>
      <w:r>
        <w:t xml:space="preserve"> you are unsure where a menu item is located, the Search box at the top of the menu can be helpful</w:t>
      </w:r>
    </w:p>
    <w:p w:rsidR="0042186D" w:rsidRDefault="00B11F54">
      <w:pPr>
        <w:widowControl w:val="0"/>
        <w:spacing w:after="100"/>
      </w:pPr>
      <w:r>
        <w:t>• Enter keyword(s) separated by a space in the Search Fi</w:t>
      </w:r>
      <w:r>
        <w:t>eld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A list of search results with descriptions will be displayed o Scroll through the results and click on the link you want</w:t>
      </w:r>
    </w:p>
    <w:p w:rsidR="0042186D" w:rsidRDefault="00B11F54">
      <w:pPr>
        <w:widowControl w:val="0"/>
        <w:spacing w:after="100"/>
      </w:pPr>
      <w:r>
        <w:t xml:space="preserve">Frederick County Public Schools Technology Services Page 5 </w:t>
      </w:r>
      <w:proofErr w:type="gramStart"/>
      <w:r>
        <w:t>of 73 PS.Financial.20-May-13</w:t>
      </w:r>
      <w:proofErr w:type="gramEnd"/>
    </w:p>
    <w:p w:rsidR="0042186D" w:rsidRDefault="00B11F54">
      <w:r>
        <w:br w:type="page"/>
      </w:r>
    </w:p>
    <w:p w:rsidR="0042186D" w:rsidRDefault="00B11F54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t xml:space="preserve">Worklist </w:t>
      </w:r>
      <w:proofErr w:type="gramStart"/>
      <w:r>
        <w:t>To</w:t>
      </w:r>
      <w:proofErr w:type="gramEnd"/>
      <w:r>
        <w:t xml:space="preserve"> access your Worklist, click on Worklist on your Navigational Header</w:t>
      </w:r>
    </w:p>
    <w:p w:rsidR="0042186D" w:rsidRDefault="00B11F54">
      <w:pPr>
        <w:widowControl w:val="0"/>
        <w:spacing w:after="100"/>
      </w:pPr>
      <w:r>
        <w:lastRenderedPageBreak/>
        <w:t>• Documents currently in your Worklist will be displayed</w:t>
      </w:r>
    </w:p>
    <w:p w:rsidR="0042186D" w:rsidRDefault="00B11F54">
      <w:pPr>
        <w:widowControl w:val="0"/>
        <w:spacing w:after="100"/>
      </w:pPr>
      <w:r>
        <w:t>• In the above example, if I click on the blue link, it opens the an Expense Request Approval screen with details</w:t>
      </w:r>
    </w:p>
    <w:p w:rsidR="0042186D" w:rsidRDefault="00B11F54">
      <w:pPr>
        <w:widowControl w:val="0"/>
        <w:spacing w:after="100"/>
      </w:pPr>
      <w:r>
        <w:t>• Cli</w:t>
      </w:r>
      <w:r>
        <w:t>ck on the View Printable Version to print a copy</w:t>
      </w:r>
    </w:p>
    <w:p w:rsidR="0042186D" w:rsidRDefault="00B11F54">
      <w:pPr>
        <w:widowControl w:val="0"/>
        <w:spacing w:after="100"/>
      </w:pPr>
      <w:r>
        <w:t>• To return to your Worklist, click at the bottom of the screen</w:t>
      </w:r>
    </w:p>
    <w:p w:rsidR="0042186D" w:rsidRDefault="00B11F54">
      <w:pPr>
        <w:widowControl w:val="0"/>
        <w:spacing w:after="100"/>
      </w:pPr>
      <w:r>
        <w:t>• To remove an item from your Worklist, scroll to the right and click on Delete</w:t>
      </w:r>
    </w:p>
    <w:p w:rsidR="0042186D" w:rsidRDefault="00B11F54">
      <w:pPr>
        <w:widowControl w:val="0"/>
        <w:spacing w:after="100"/>
      </w:pPr>
      <w:r>
        <w:rPr>
          <w:b/>
        </w:rPr>
        <w:t xml:space="preserve">• You can also </w:t>
      </w:r>
      <w:proofErr w:type="gramStart"/>
      <w:r>
        <w:rPr>
          <w:b/>
        </w:rPr>
        <w:t>Customize</w:t>
      </w:r>
      <w:proofErr w:type="gramEnd"/>
      <w:r>
        <w:rPr>
          <w:b/>
        </w:rPr>
        <w:t xml:space="preserve"> your Worklist</w:t>
      </w:r>
    </w:p>
    <w:p w:rsidR="0042186D" w:rsidRDefault="00B11F54">
      <w:pPr>
        <w:widowControl w:val="0"/>
        <w:spacing w:after="100"/>
      </w:pPr>
      <w:r>
        <w:t>This will allow you to re-arrange or hide columns that are not needed such as Status, Department, or Requestor. (Hint: You may want to move the blue requisition link away from the Worked button)</w:t>
      </w:r>
    </w:p>
    <w:p w:rsidR="0042186D" w:rsidRDefault="00B11F54">
      <w:pPr>
        <w:widowControl w:val="0"/>
        <w:spacing w:after="100"/>
      </w:pPr>
      <w:r>
        <w:t xml:space="preserve">My Favorites You can create shortcuts in your “My Favorites” </w:t>
      </w:r>
      <w:r>
        <w:t>to save time when you visit the same menu item often.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DE6C36"/>
        </w:rPr>
        <w:t>Creating Favorites</w:t>
      </w:r>
    </w:p>
    <w:p w:rsidR="0042186D" w:rsidRDefault="00B11F54">
      <w:pPr>
        <w:widowControl w:val="0"/>
        <w:spacing w:after="100"/>
      </w:pPr>
      <w:r>
        <w:rPr>
          <w:color w:val="5F2451"/>
          <w:sz w:val="28"/>
          <w:szCs w:val="28"/>
        </w:rPr>
        <w:t>•</w:t>
      </w:r>
    </w:p>
    <w:p w:rsidR="0042186D" w:rsidRDefault="00B11F54">
      <w:pPr>
        <w:widowControl w:val="0"/>
        <w:spacing w:after="100"/>
      </w:pPr>
      <w:r>
        <w:t>Go to the menu item (example: “BOE Equipment Transfer Form”). Click on “Add to Favorites” in the upper right-hand corner.</w:t>
      </w:r>
    </w:p>
    <w:p w:rsidR="0042186D" w:rsidRDefault="00B11F54">
      <w:pPr>
        <w:widowControl w:val="0"/>
        <w:spacing w:after="100"/>
      </w:pPr>
      <w:r>
        <w:rPr>
          <w:color w:val="5F2451"/>
          <w:sz w:val="28"/>
          <w:szCs w:val="28"/>
        </w:rPr>
        <w:t>•</w:t>
      </w:r>
    </w:p>
    <w:p w:rsidR="0042186D" w:rsidRDefault="00B11F54">
      <w:pPr>
        <w:widowControl w:val="0"/>
        <w:spacing w:after="100"/>
      </w:pPr>
      <w:r>
        <w:t>Enter a “Description” that will be easy for you to rememb</w:t>
      </w:r>
      <w:r>
        <w:t>er. Click OK</w:t>
      </w:r>
    </w:p>
    <w:p w:rsidR="0042186D" w:rsidRDefault="00B11F54">
      <w:pPr>
        <w:widowControl w:val="0"/>
        <w:spacing w:after="100"/>
      </w:pPr>
      <w:r>
        <w:t xml:space="preserve">Frederick County Public Schools Technology Services Page 6 </w:t>
      </w:r>
      <w:proofErr w:type="gramStart"/>
      <w:r>
        <w:t>of 73 PS.Financial.20-May-13</w:t>
      </w:r>
      <w:proofErr w:type="gramEnd"/>
    </w:p>
    <w:p w:rsidR="0042186D" w:rsidRDefault="00B11F54">
      <w:r>
        <w:br w:type="page"/>
      </w:r>
    </w:p>
    <w:p w:rsidR="0042186D" w:rsidRDefault="00B11F54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rPr>
          <w:color w:val="5F2451"/>
          <w:sz w:val="28"/>
          <w:szCs w:val="28"/>
        </w:rPr>
        <w:t>•</w:t>
      </w:r>
    </w:p>
    <w:p w:rsidR="0042186D" w:rsidRDefault="00B11F54">
      <w:pPr>
        <w:widowControl w:val="0"/>
        <w:spacing w:after="100"/>
      </w:pPr>
      <w:r>
        <w:lastRenderedPageBreak/>
        <w:t>Click on My Favorites and you will see you created shortcuts listed (example: Equipment Transfer Form)</w:t>
      </w:r>
    </w:p>
    <w:p w:rsidR="0042186D" w:rsidRDefault="00B11F54">
      <w:pPr>
        <w:widowControl w:val="0"/>
        <w:spacing w:after="100"/>
      </w:pPr>
      <w:r>
        <w:rPr>
          <w:color w:val="5F2451"/>
          <w:sz w:val="28"/>
          <w:szCs w:val="28"/>
        </w:rPr>
        <w:t>•</w:t>
      </w:r>
    </w:p>
    <w:p w:rsidR="0042186D" w:rsidRDefault="00B11F54">
      <w:pPr>
        <w:widowControl w:val="0"/>
        <w:spacing w:after="100"/>
      </w:pPr>
      <w:r>
        <w:t xml:space="preserve">To </w:t>
      </w:r>
      <w:proofErr w:type="gramStart"/>
      <w:r>
        <w:t>Edit</w:t>
      </w:r>
      <w:proofErr w:type="gramEnd"/>
      <w:r>
        <w:t xml:space="preserve"> your favorite list, click on Edit F</w:t>
      </w:r>
      <w:r>
        <w:t>avorites at the bottom of your favorite list. You can edit a favorite name or delete a favorite. Click Save.</w:t>
      </w:r>
    </w:p>
    <w:p w:rsidR="0042186D" w:rsidRDefault="00B11F54">
      <w:pPr>
        <w:widowControl w:val="0"/>
        <w:spacing w:after="100"/>
      </w:pPr>
      <w:r>
        <w:t xml:space="preserve">Frederick County Public Schools Technology Services Page 7 </w:t>
      </w:r>
      <w:proofErr w:type="gramStart"/>
      <w:r>
        <w:t>of 73 PS.Financial.20-May-13</w:t>
      </w:r>
      <w:proofErr w:type="gramEnd"/>
    </w:p>
    <w:p w:rsidR="0042186D" w:rsidRDefault="00B11F54">
      <w:r>
        <w:br w:type="page"/>
      </w:r>
    </w:p>
    <w:p w:rsidR="0042186D" w:rsidRDefault="00B11F54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AC66BB"/>
          <w:sz w:val="28"/>
          <w:szCs w:val="28"/>
        </w:rPr>
        <w:t>B. TIPS ON WORKING IN PEOPLESOFT FINANCIALS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80316E"/>
          <w:sz w:val="26"/>
          <w:szCs w:val="26"/>
        </w:rPr>
        <w:lastRenderedPageBreak/>
        <w:t>To See More of the PeopleSoft Screen</w:t>
      </w:r>
    </w:p>
    <w:p w:rsidR="0042186D" w:rsidRDefault="00B11F54">
      <w:pPr>
        <w:widowControl w:val="0"/>
        <w:spacing w:after="100"/>
      </w:pPr>
      <w:r>
        <w:t>• Minimize the Menu: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Click on the “minimize” icon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Re-open the Menu by clicking on the icon</w:t>
      </w:r>
    </w:p>
    <w:p w:rsidR="0042186D" w:rsidRDefault="00B11F54">
      <w:pPr>
        <w:widowControl w:val="0"/>
        <w:spacing w:after="100"/>
      </w:pPr>
      <w:r>
        <w:t>• Minimize the Toolbars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Press F11 to remove the Toolbars at the top of the page o Pressing F11 again, will put the Toolbars back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80316E"/>
          <w:sz w:val="26"/>
          <w:szCs w:val="26"/>
        </w:rPr>
        <w:t>Things you should ALWAYS do</w:t>
      </w:r>
    </w:p>
    <w:p w:rsidR="0042186D" w:rsidRDefault="00B11F54">
      <w:pPr>
        <w:widowControl w:val="0"/>
        <w:spacing w:after="100"/>
      </w:pPr>
      <w:r>
        <w:t>• For security reasons, please always SIGN OUT</w:t>
      </w:r>
    </w:p>
    <w:p w:rsidR="0042186D" w:rsidRDefault="00B11F54">
      <w:pPr>
        <w:widowControl w:val="0"/>
        <w:spacing w:after="100"/>
      </w:pPr>
      <w:proofErr w:type="gramStart"/>
      <w:r>
        <w:t>rather</w:t>
      </w:r>
      <w:proofErr w:type="gramEnd"/>
      <w:r>
        <w:t xml:space="preserve"> than just clicking on the</w:t>
      </w:r>
    </w:p>
    <w:p w:rsidR="0042186D" w:rsidRDefault="00B11F54">
      <w:pPr>
        <w:widowControl w:val="0"/>
        <w:spacing w:after="100"/>
      </w:pPr>
      <w:r>
        <w:t xml:space="preserve">• The system </w:t>
      </w:r>
      <w:proofErr w:type="gramStart"/>
      <w:r>
        <w:t>will</w:t>
      </w:r>
      <w:proofErr w:type="gramEnd"/>
      <w:r>
        <w:t xml:space="preserve"> time out after a period</w:t>
      </w:r>
      <w:r>
        <w:t xml:space="preserve"> of inactivity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A warning message will be displayed if you have not been active for 20 minutes.</w:t>
      </w:r>
    </w:p>
    <w:p w:rsidR="0042186D" w:rsidRDefault="00B11F54">
      <w:pPr>
        <w:widowControl w:val="0"/>
        <w:spacing w:after="100"/>
      </w:pPr>
      <w:r>
        <w:t>▪</w:t>
      </w:r>
      <w:r>
        <w:t xml:space="preserve"> </w:t>
      </w:r>
      <w:proofErr w:type="gramStart"/>
      <w:r>
        <w:t>If</w:t>
      </w:r>
      <w:proofErr w:type="gramEnd"/>
      <w:r>
        <w:t xml:space="preserve"> you do not respond, the system will close PeopleSoft and you will lose any unsaved work.</w:t>
      </w:r>
    </w:p>
    <w:p w:rsidR="0042186D" w:rsidRDefault="00B11F54">
      <w:pPr>
        <w:widowControl w:val="0"/>
        <w:spacing w:after="100"/>
      </w:pPr>
      <w:r>
        <w:t>Warning! When working in multiple windows, the 1st one you opened</w:t>
      </w:r>
      <w:r>
        <w:t xml:space="preserve"> is the one that will prompt the timeout message. The rest won’t be timed out and you could be shut out when you think you have been active.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80316E"/>
          <w:sz w:val="26"/>
          <w:szCs w:val="26"/>
        </w:rPr>
        <w:t>Things you should NOT do</w:t>
      </w:r>
    </w:p>
    <w:p w:rsidR="0042186D" w:rsidRDefault="00B11F54">
      <w:pPr>
        <w:widowControl w:val="0"/>
        <w:spacing w:after="100"/>
      </w:pPr>
      <w:r>
        <w:t>• Avoid using the back button as it can confuse the system.</w:t>
      </w:r>
    </w:p>
    <w:p w:rsidR="0042186D" w:rsidRDefault="00B11F54">
      <w:pPr>
        <w:widowControl w:val="0"/>
        <w:spacing w:after="100"/>
      </w:pPr>
      <w:r>
        <w:t>Frederick County Public School</w:t>
      </w:r>
      <w:r>
        <w:t xml:space="preserve">s Technology Services Page 8 </w:t>
      </w:r>
      <w:proofErr w:type="gramStart"/>
      <w:r>
        <w:t>of 73 PS.Financial.20-May-13</w:t>
      </w:r>
      <w:proofErr w:type="gramEnd"/>
    </w:p>
    <w:p w:rsidR="0042186D" w:rsidRDefault="00B11F54">
      <w:r>
        <w:br w:type="page"/>
      </w:r>
    </w:p>
    <w:p w:rsidR="0042186D" w:rsidRDefault="00B11F54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AC66BB"/>
          <w:sz w:val="28"/>
          <w:szCs w:val="28"/>
        </w:rPr>
        <w:t>C. REQUISITIONS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80316E"/>
          <w:sz w:val="26"/>
          <w:szCs w:val="26"/>
        </w:rPr>
        <w:lastRenderedPageBreak/>
        <w:t>Creating a Requisition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DE6C36"/>
        </w:rPr>
        <w:t>Step 1 – Opening a New Requisition</w:t>
      </w:r>
    </w:p>
    <w:p w:rsidR="0042186D" w:rsidRDefault="00B11F54">
      <w:pPr>
        <w:widowControl w:val="0"/>
        <w:spacing w:after="100"/>
      </w:pPr>
      <w:r>
        <w:t>• Click on Purchasing from the Menu</w:t>
      </w:r>
    </w:p>
    <w:p w:rsidR="0042186D" w:rsidRDefault="00B11F54">
      <w:pPr>
        <w:widowControl w:val="0"/>
        <w:spacing w:after="100"/>
      </w:pPr>
      <w:r>
        <w:rPr>
          <w:b/>
        </w:rPr>
        <w:t>• Click on Requisitions</w:t>
      </w:r>
    </w:p>
    <w:p w:rsidR="0042186D" w:rsidRDefault="00B11F54">
      <w:pPr>
        <w:widowControl w:val="0"/>
        <w:spacing w:after="100"/>
      </w:pPr>
      <w:r>
        <w:rPr>
          <w:b/>
        </w:rPr>
        <w:t>• Click on Add/Update Requisitions</w:t>
      </w:r>
    </w:p>
    <w:p w:rsidR="0042186D" w:rsidRDefault="00B11F54">
      <w:pPr>
        <w:widowControl w:val="0"/>
        <w:spacing w:after="100"/>
      </w:pPr>
      <w:r>
        <w:t>• The Business Unit should say: FCPS1</w:t>
      </w:r>
    </w:p>
    <w:p w:rsidR="0042186D" w:rsidRDefault="00B11F54">
      <w:pPr>
        <w:widowControl w:val="0"/>
        <w:spacing w:after="100"/>
      </w:pPr>
      <w:r>
        <w:t>• Click on Add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DE6C36"/>
        </w:rPr>
        <w:t>Step 2 – Begin Creating your Requisition (USE ALL CAPS)</w:t>
      </w:r>
    </w:p>
    <w:p w:rsidR="0042186D" w:rsidRDefault="00B11F54">
      <w:pPr>
        <w:widowControl w:val="0"/>
        <w:spacing w:after="100"/>
      </w:pPr>
      <w:r>
        <w:rPr>
          <w:b/>
        </w:rPr>
        <w:t>• Enter the Requisition Description (this is for your use)</w:t>
      </w:r>
    </w:p>
    <w:p w:rsidR="0042186D" w:rsidRDefault="00B11F54">
      <w:pPr>
        <w:widowControl w:val="0"/>
        <w:spacing w:after="100"/>
      </w:pPr>
      <w:r>
        <w:t xml:space="preserve">• Enter the </w:t>
      </w:r>
      <w:proofErr w:type="spellStart"/>
      <w:r>
        <w:t>Req</w:t>
      </w:r>
      <w:proofErr w:type="spellEnd"/>
      <w:r>
        <w:t xml:space="preserve"> Type</w:t>
      </w:r>
    </w:p>
    <w:p w:rsidR="0042186D" w:rsidRDefault="00B11F54">
      <w:pPr>
        <w:widowControl w:val="0"/>
        <w:spacing w:after="100"/>
      </w:pPr>
      <w:r>
        <w:rPr>
          <w:b/>
        </w:rPr>
        <w:t xml:space="preserve">• Check the </w:t>
      </w:r>
      <w:proofErr w:type="spellStart"/>
      <w:r>
        <w:rPr>
          <w:b/>
        </w:rPr>
        <w:t>Req</w:t>
      </w:r>
      <w:proofErr w:type="spellEnd"/>
      <w:r>
        <w:rPr>
          <w:b/>
        </w:rPr>
        <w:t xml:space="preserve"> Options as Appropriate</w:t>
      </w:r>
    </w:p>
    <w:p w:rsidR="0042186D" w:rsidRDefault="00B11F54">
      <w:pPr>
        <w:widowControl w:val="0"/>
        <w:spacing w:after="100"/>
      </w:pPr>
      <w:r>
        <w:rPr>
          <w:b/>
        </w:rPr>
        <w:t>• Click on Requisition Defau</w:t>
      </w:r>
      <w:r>
        <w:rPr>
          <w:b/>
        </w:rPr>
        <w:t>lts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DE6C36"/>
        </w:rPr>
        <w:t>Step 3 – Enter the Requisition Defaults</w:t>
      </w:r>
    </w:p>
    <w:p w:rsidR="0042186D" w:rsidRDefault="00B11F54">
      <w:pPr>
        <w:widowControl w:val="0"/>
        <w:spacing w:after="100"/>
      </w:pPr>
      <w:r>
        <w:rPr>
          <w:b/>
        </w:rPr>
        <w:t>• Enter the Unit of Measure as EA</w:t>
      </w:r>
    </w:p>
    <w:p w:rsidR="0042186D" w:rsidRDefault="00B11F54">
      <w:pPr>
        <w:widowControl w:val="0"/>
        <w:spacing w:after="100"/>
      </w:pPr>
      <w:r>
        <w:t>• Select the Vendor and review the Vendor location for accuracy</w:t>
      </w:r>
    </w:p>
    <w:p w:rsidR="0042186D" w:rsidRDefault="00B11F54">
      <w:pPr>
        <w:widowControl w:val="0"/>
        <w:spacing w:after="100"/>
      </w:pPr>
      <w:r>
        <w:t>• Enter the Category</w:t>
      </w:r>
    </w:p>
    <w:p w:rsidR="0042186D" w:rsidRDefault="00B11F54">
      <w:pPr>
        <w:widowControl w:val="0"/>
        <w:spacing w:after="100"/>
      </w:pPr>
      <w:r>
        <w:rPr>
          <w:b/>
        </w:rPr>
        <w:t xml:space="preserve">• Enter the </w:t>
      </w:r>
      <w:proofErr w:type="spellStart"/>
      <w:r>
        <w:rPr>
          <w:b/>
        </w:rPr>
        <w:t>Chartfields</w:t>
      </w:r>
      <w:proofErr w:type="spellEnd"/>
    </w:p>
    <w:p w:rsidR="0042186D" w:rsidRDefault="00B11F54">
      <w:pPr>
        <w:widowControl w:val="0"/>
        <w:spacing w:after="100"/>
      </w:pPr>
      <w:r>
        <w:t>• Click on OK to save the Requisition Defaults (this will take you ba</w:t>
      </w:r>
      <w:r>
        <w:t>ck to the Maintain Requisitions Screen in Step 2)</w:t>
      </w:r>
    </w:p>
    <w:p w:rsidR="0042186D" w:rsidRDefault="00B11F54">
      <w:pPr>
        <w:widowControl w:val="0"/>
        <w:spacing w:after="100"/>
      </w:pPr>
      <w:r>
        <w:t xml:space="preserve">Frederick County Public Schools Technology Services Page 9 </w:t>
      </w:r>
      <w:proofErr w:type="gramStart"/>
      <w:r>
        <w:t>of 73 PS.Financial.20-May-13</w:t>
      </w:r>
      <w:proofErr w:type="gramEnd"/>
    </w:p>
    <w:p w:rsidR="0042186D" w:rsidRDefault="00B11F54">
      <w:r>
        <w:br w:type="page"/>
      </w:r>
    </w:p>
    <w:p w:rsidR="0042186D" w:rsidRDefault="00B11F54">
      <w:pPr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>
            <wp:extent cx="5918200" cy="7657240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5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86D" w:rsidRDefault="0042186D">
      <w:pPr>
        <w:widowControl w:val="0"/>
      </w:pP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DE6C36"/>
        </w:rPr>
        <w:t>Step 4 – Enter the Appropriate Requisition Format</w:t>
      </w:r>
    </w:p>
    <w:p w:rsidR="0042186D" w:rsidRDefault="00B11F54">
      <w:pPr>
        <w:widowControl w:val="0"/>
        <w:spacing w:after="100"/>
      </w:pPr>
      <w:r>
        <w:rPr>
          <w:b/>
        </w:rPr>
        <w:lastRenderedPageBreak/>
        <w:t xml:space="preserve">• </w:t>
      </w:r>
      <w:proofErr w:type="spellStart"/>
      <w:r>
        <w:rPr>
          <w:b/>
        </w:rPr>
        <w:t>Req</w:t>
      </w:r>
      <w:proofErr w:type="spellEnd"/>
      <w:r>
        <w:rPr>
          <w:b/>
        </w:rPr>
        <w:t xml:space="preserve"> Format: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Standard for a normal requisition (can include </w:t>
      </w:r>
      <w:r>
        <w:t>attachments) o Open PO for an open purchase order o Attached List is used when you are attaching a list of items to</w:t>
      </w:r>
    </w:p>
    <w:p w:rsidR="0042186D" w:rsidRDefault="00B11F54">
      <w:pPr>
        <w:widowControl w:val="0"/>
        <w:spacing w:after="100"/>
      </w:pPr>
      <w:proofErr w:type="gramStart"/>
      <w:r>
        <w:t>be</w:t>
      </w:r>
      <w:proofErr w:type="gramEnd"/>
      <w:r>
        <w:t xml:space="preserve"> ordered and not listing them individually (ex: books). The Attachment Box in the </w:t>
      </w:r>
      <w:proofErr w:type="spellStart"/>
      <w:r>
        <w:t>Req</w:t>
      </w:r>
      <w:proofErr w:type="spellEnd"/>
      <w:r>
        <w:t xml:space="preserve"> Options (#3 under Step 2) will auto fill when you se</w:t>
      </w:r>
      <w:r>
        <w:t>lect Attached List.</w:t>
      </w:r>
    </w:p>
    <w:p w:rsidR="0042186D" w:rsidRDefault="00B11F54">
      <w:pPr>
        <w:widowControl w:val="0"/>
        <w:spacing w:after="100"/>
      </w:pPr>
      <w:r>
        <w:rPr>
          <w:rFonts w:ascii="Times New Roman" w:eastAsia="Times New Roman" w:hAnsi="Times New Roman" w:cs="Times New Roman"/>
          <w:b/>
          <w:color w:val="DE6C36"/>
        </w:rPr>
        <w:t>Step 5 – Add Header Comments &amp; Attaching Files</w:t>
      </w:r>
    </w:p>
    <w:p w:rsidR="0042186D" w:rsidRDefault="00B11F54">
      <w:pPr>
        <w:widowControl w:val="0"/>
        <w:spacing w:after="100"/>
      </w:pPr>
      <w:r>
        <w:rPr>
          <w:b/>
        </w:rPr>
        <w:t>• Click on Add Header Comments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There are two types of Header Comments you can use:</w:t>
      </w:r>
    </w:p>
    <w:p w:rsidR="0042186D" w:rsidRDefault="00B11F54">
      <w:pPr>
        <w:widowControl w:val="0"/>
        <w:spacing w:after="100"/>
      </w:pPr>
      <w:r>
        <w:t>▪</w:t>
      </w:r>
      <w:r>
        <w:t xml:space="preserve"> External or PO Comment (this is the default value) – The comments will be printed on the purchase orde</w:t>
      </w:r>
      <w:r>
        <w:t>r when this box is checked</w:t>
      </w:r>
    </w:p>
    <w:p w:rsidR="0042186D" w:rsidRDefault="00B11F54">
      <w:pPr>
        <w:widowControl w:val="0"/>
        <w:spacing w:after="100"/>
      </w:pPr>
      <w:r>
        <w:t>▪</w:t>
      </w:r>
      <w:r>
        <w:t xml:space="preserve"> Internal Comment – The comments are provided for internal review only and will not be printed on the purchase order when the PO Comment box is unchecked</w:t>
      </w:r>
    </w:p>
    <w:p w:rsidR="0042186D" w:rsidRDefault="00B11F54">
      <w:pPr>
        <w:widowControl w:val="0"/>
        <w:spacing w:after="100"/>
      </w:pPr>
      <w:proofErr w:type="gramStart"/>
      <w:r>
        <w:t>o</w:t>
      </w:r>
      <w:proofErr w:type="gramEnd"/>
      <w:r>
        <w:t xml:space="preserve"> Use the Copy Standard Comments link as appropriate o If you don’t have a document to attach, click on OK to Save the requisition</w:t>
      </w:r>
    </w:p>
    <w:p w:rsidR="0042186D" w:rsidRDefault="00B11F54">
      <w:pPr>
        <w:widowControl w:val="0"/>
        <w:spacing w:after="100"/>
      </w:pPr>
      <w:r>
        <w:t>• If you need to attach a file, click on Attach</w:t>
      </w:r>
    </w:p>
    <w:p w:rsidR="0042186D" w:rsidRDefault="00B11F54">
      <w:pPr>
        <w:widowControl w:val="0"/>
        <w:spacing w:after="100"/>
      </w:pPr>
      <w:r>
        <w:t xml:space="preserve">Frederick County Public Schools Technology Services Page 10 </w:t>
      </w:r>
      <w:proofErr w:type="gramStart"/>
      <w:r>
        <w:t>of 73 PS.Financia</w:t>
      </w:r>
      <w:r>
        <w:t>l.20-May-13</w:t>
      </w:r>
      <w:proofErr w:type="gramEnd"/>
    </w:p>
    <w:sectPr w:rsidR="0042186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2186D"/>
    <w:rsid w:val="0042186D"/>
    <w:rsid w:val="00B1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F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F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Carey</dc:creator>
  <cp:lastModifiedBy>Christine Carey</cp:lastModifiedBy>
  <cp:revision>2</cp:revision>
  <dcterms:created xsi:type="dcterms:W3CDTF">2015-07-15T13:42:00Z</dcterms:created>
  <dcterms:modified xsi:type="dcterms:W3CDTF">2015-07-15T13:42:00Z</dcterms:modified>
</cp:coreProperties>
</file>